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6B27DA08" w14:textId="77777777" w:rsidR="00DC6461" w:rsidRDefault="00DC6461" w:rsidP="00EF72DA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2024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年</w:t>
            </w:r>
            <w:r>
              <w:rPr>
                <w:rFonts w:ascii="ＭＳ Ｐ明朝" w:hAnsi="ＭＳ Ｐ明朝" w:hint="eastAsia"/>
                <w:sz w:val="22"/>
              </w:rPr>
              <w:t>1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月</w:t>
            </w:r>
            <w:r>
              <w:rPr>
                <w:rFonts w:ascii="ＭＳ Ｐ明朝" w:hAnsi="ＭＳ Ｐ明朝" w:hint="eastAsia"/>
                <w:sz w:val="22"/>
              </w:rPr>
              <w:t>25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>
              <w:rPr>
                <w:rFonts w:ascii="ＭＳ Ｐ明朝" w:hAnsi="ＭＳ Ｐ明朝" w:hint="eastAsia"/>
                <w:sz w:val="22"/>
              </w:rPr>
              <w:t>木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開催</w:t>
            </w:r>
            <w:r w:rsidR="00940622">
              <w:rPr>
                <w:rFonts w:ascii="ＭＳ Ｐ明朝" w:hAnsi="ＭＳ Ｐ明朝" w:hint="eastAsia"/>
                <w:sz w:val="22"/>
              </w:rPr>
              <w:t xml:space="preserve"> 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BD2BB1">
              <w:rPr>
                <w:rFonts w:ascii="ＭＳ Ｐ明朝" w:hAnsi="ＭＳ Ｐ明朝" w:hint="eastAsia"/>
                <w:sz w:val="22"/>
              </w:rPr>
              <w:t>PV部会第3</w:t>
            </w:r>
            <w:r>
              <w:rPr>
                <w:rFonts w:ascii="ＭＳ Ｐ明朝" w:hAnsi="ＭＳ Ｐ明朝" w:hint="eastAsia"/>
                <w:sz w:val="22"/>
              </w:rPr>
              <w:t>6</w:t>
            </w:r>
            <w:r w:rsidR="00BD2BB1">
              <w:rPr>
                <w:rFonts w:ascii="ＭＳ Ｐ明朝" w:hAnsi="ＭＳ Ｐ明朝" w:hint="eastAsia"/>
                <w:sz w:val="22"/>
              </w:rPr>
              <w:t>回セミナー</w:t>
            </w:r>
          </w:p>
          <w:p w14:paraId="3C8705B8" w14:textId="42E876F1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「</w:t>
            </w:r>
            <w:r w:rsidR="00DC6461" w:rsidRPr="00DC6461">
              <w:rPr>
                <w:rFonts w:ascii="ＭＳ Ｐ明朝" w:hAnsi="ＭＳ Ｐ明朝" w:hint="eastAsia"/>
                <w:sz w:val="22"/>
              </w:rPr>
              <w:t>太陽光発電設備のガイドライン策定にかかる実証実験</w:t>
            </w:r>
            <w:r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6D31ACB7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</w:t>
            </w:r>
            <w:r w:rsidR="00DE40E9">
              <w:rPr>
                <w:rFonts w:ascii="ＭＳ Ｐ明朝" w:hAnsi="ＭＳ Ｐ明朝" w:hint="eastAsia"/>
                <w:b/>
                <w:bCs/>
                <w:szCs w:val="21"/>
              </w:rPr>
              <w:t>オンライン会場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6C3FFE73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会員種別　  □会員　   □非会員　     □学生　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BD2BB1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64BAF251" w14:textId="77777777" w:rsidR="00DC6461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□必要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（PDF版）　□必要（紙版）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  <w:p w14:paraId="28BAD144" w14:textId="703CBA10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39992FA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□必要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>（PDF版</w:t>
            </w:r>
            <w:r w:rsidR="00DC6461">
              <w:rPr>
                <w:rFonts w:ascii="ＭＳ Ｐ明朝" w:hAnsi="ＭＳ Ｐ明朝"/>
                <w:sz w:val="20"/>
                <w:szCs w:val="20"/>
              </w:rPr>
              <w:t>）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　□必要（紙版）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領収書宛名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44C5B850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B5C50"/>
    <w:rsid w:val="000F0A67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A36D3"/>
    <w:rsid w:val="007F1E1B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D0467"/>
    <w:rsid w:val="00BD2BB1"/>
    <w:rsid w:val="00C412E7"/>
    <w:rsid w:val="00C41B77"/>
    <w:rsid w:val="00C56820"/>
    <w:rsid w:val="00CB4EFA"/>
    <w:rsid w:val="00D9661F"/>
    <w:rsid w:val="00DC4658"/>
    <w:rsid w:val="00DC6461"/>
    <w:rsid w:val="00DE0199"/>
    <w:rsid w:val="00DE40E9"/>
    <w:rsid w:val="00E0697C"/>
    <w:rsid w:val="00E6294E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祐一 池田</cp:lastModifiedBy>
  <cp:revision>2</cp:revision>
  <cp:lastPrinted>2021-05-06T23:03:00Z</cp:lastPrinted>
  <dcterms:created xsi:type="dcterms:W3CDTF">2023-12-07T00:25:00Z</dcterms:created>
  <dcterms:modified xsi:type="dcterms:W3CDTF">2023-12-07T00:25:00Z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